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B59" w:rsidRPr="00ED3B59" w:rsidRDefault="00ED3B59" w:rsidP="00ED3B59">
      <w:pPr>
        <w:spacing w:after="436" w:line="567" w:lineRule="atLeast"/>
        <w:jc w:val="left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sz w:val="55"/>
          <w:szCs w:val="55"/>
          <w:lang w:eastAsia="ru-RU"/>
        </w:rPr>
      </w:pPr>
      <w:r w:rsidRPr="00ED3B59">
        <w:rPr>
          <w:rFonts w:ascii="Arial" w:eastAsia="Times New Roman" w:hAnsi="Arial" w:cs="Arial"/>
          <w:b/>
          <w:bCs/>
          <w:color w:val="005EA5"/>
          <w:kern w:val="36"/>
          <w:sz w:val="55"/>
          <w:szCs w:val="55"/>
          <w:lang w:eastAsia="ru-RU"/>
        </w:rPr>
        <w:t xml:space="preserve">Приказ </w:t>
      </w:r>
      <w:proofErr w:type="spellStart"/>
      <w:r w:rsidRPr="00ED3B59">
        <w:rPr>
          <w:rFonts w:ascii="Arial" w:eastAsia="Times New Roman" w:hAnsi="Arial" w:cs="Arial"/>
          <w:b/>
          <w:bCs/>
          <w:color w:val="005EA5"/>
          <w:kern w:val="36"/>
          <w:sz w:val="55"/>
          <w:szCs w:val="55"/>
          <w:lang w:eastAsia="ru-RU"/>
        </w:rPr>
        <w:t>Минобрнауки</w:t>
      </w:r>
      <w:proofErr w:type="spellEnd"/>
      <w:r w:rsidRPr="00ED3B59">
        <w:rPr>
          <w:rFonts w:ascii="Arial" w:eastAsia="Times New Roman" w:hAnsi="Arial" w:cs="Arial"/>
          <w:b/>
          <w:bCs/>
          <w:color w:val="005EA5"/>
          <w:kern w:val="36"/>
          <w:sz w:val="55"/>
          <w:szCs w:val="55"/>
          <w:lang w:eastAsia="ru-RU"/>
        </w:rPr>
        <w:t xml:space="preserve"> России от 14.06.2013 N 462 (ред. от 14.12.2017) Об утверждении Порядка проведения </w:t>
      </w:r>
      <w:proofErr w:type="spellStart"/>
      <w:r w:rsidRPr="00ED3B59">
        <w:rPr>
          <w:rFonts w:ascii="Arial" w:eastAsia="Times New Roman" w:hAnsi="Arial" w:cs="Arial"/>
          <w:b/>
          <w:bCs/>
          <w:color w:val="005EA5"/>
          <w:kern w:val="36"/>
          <w:sz w:val="55"/>
          <w:szCs w:val="55"/>
          <w:lang w:eastAsia="ru-RU"/>
        </w:rPr>
        <w:t>самообследования</w:t>
      </w:r>
      <w:proofErr w:type="spellEnd"/>
      <w:r w:rsidRPr="00ED3B59">
        <w:rPr>
          <w:rFonts w:ascii="Arial" w:eastAsia="Times New Roman" w:hAnsi="Arial" w:cs="Arial"/>
          <w:b/>
          <w:bCs/>
          <w:color w:val="005EA5"/>
          <w:kern w:val="36"/>
          <w:sz w:val="55"/>
          <w:szCs w:val="55"/>
          <w:lang w:eastAsia="ru-RU"/>
        </w:rPr>
        <w:t xml:space="preserve"> образовательной организацией</w:t>
      </w:r>
    </w:p>
    <w:p w:rsidR="00ED3B59" w:rsidRPr="00ED3B59" w:rsidRDefault="00ED3B59" w:rsidP="00ED3B59">
      <w:pPr>
        <w:spacing w:after="0" w:line="240" w:lineRule="auto"/>
        <w:jc w:val="left"/>
        <w:textAlignment w:val="baseline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ED3B59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10 апреля 2018 г. 2:16</w:t>
      </w:r>
    </w:p>
    <w:p w:rsidR="00ED3B59" w:rsidRPr="00ED3B59" w:rsidRDefault="00ED3B59" w:rsidP="00ED3B59">
      <w:pPr>
        <w:spacing w:after="0" w:line="480" w:lineRule="atLeast"/>
        <w:textAlignment w:val="baseline"/>
        <w:rPr>
          <w:rFonts w:ascii="inherit" w:eastAsia="Times New Roman" w:hAnsi="inherit" w:cs="Arial"/>
          <w:color w:val="000000"/>
          <w:sz w:val="33"/>
          <w:szCs w:val="33"/>
          <w:lang w:eastAsia="ru-RU"/>
        </w:rPr>
      </w:pPr>
      <w:bookmarkStart w:id="0" w:name="100002"/>
      <w:bookmarkEnd w:id="0"/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t>МИНИСТЕРСТВО ОБРАЗОВАНИЯ И НАУКИ РОССИЙСКОЙ ФЕДЕРАЦИИ</w:t>
      </w:r>
    </w:p>
    <w:p w:rsidR="00ED3B59" w:rsidRPr="00ED3B59" w:rsidRDefault="00ED3B59" w:rsidP="00ED3B59">
      <w:pPr>
        <w:spacing w:after="0" w:line="480" w:lineRule="atLeast"/>
        <w:textAlignment w:val="baseline"/>
        <w:rPr>
          <w:rFonts w:ascii="inherit" w:eastAsia="Times New Roman" w:hAnsi="inherit" w:cs="Arial"/>
          <w:color w:val="000000"/>
          <w:sz w:val="33"/>
          <w:szCs w:val="33"/>
          <w:lang w:eastAsia="ru-RU"/>
        </w:rPr>
      </w:pPr>
      <w:bookmarkStart w:id="1" w:name="100003"/>
      <w:bookmarkEnd w:id="1"/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t>ПРИКАЗ</w:t>
      </w:r>
    </w:p>
    <w:p w:rsidR="00ED3B59" w:rsidRPr="00ED3B59" w:rsidRDefault="00ED3B59" w:rsidP="00ED3B59">
      <w:pPr>
        <w:spacing w:after="262" w:line="480" w:lineRule="atLeast"/>
        <w:textAlignment w:val="baseline"/>
        <w:rPr>
          <w:rFonts w:ascii="inherit" w:eastAsia="Times New Roman" w:hAnsi="inherit" w:cs="Arial"/>
          <w:color w:val="000000"/>
          <w:sz w:val="33"/>
          <w:szCs w:val="33"/>
          <w:lang w:eastAsia="ru-RU"/>
        </w:rPr>
      </w:pPr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t>от 14 июня 2013 г. N 462</w:t>
      </w:r>
    </w:p>
    <w:p w:rsidR="00ED3B59" w:rsidRPr="00ED3B59" w:rsidRDefault="00ED3B59" w:rsidP="00ED3B59">
      <w:pPr>
        <w:spacing w:after="0" w:line="480" w:lineRule="atLeast"/>
        <w:textAlignment w:val="baseline"/>
        <w:rPr>
          <w:rFonts w:ascii="inherit" w:eastAsia="Times New Roman" w:hAnsi="inherit" w:cs="Arial"/>
          <w:color w:val="000000"/>
          <w:sz w:val="33"/>
          <w:szCs w:val="33"/>
          <w:lang w:eastAsia="ru-RU"/>
        </w:rPr>
      </w:pPr>
      <w:bookmarkStart w:id="2" w:name="100004"/>
      <w:bookmarkEnd w:id="2"/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t>ОБ УТВЕРЖДЕНИИ ПОРЯДКА</w:t>
      </w:r>
    </w:p>
    <w:p w:rsidR="00ED3B59" w:rsidRPr="00ED3B59" w:rsidRDefault="00ED3B59" w:rsidP="00ED3B59">
      <w:pPr>
        <w:spacing w:after="262" w:line="480" w:lineRule="atLeast"/>
        <w:textAlignment w:val="baseline"/>
        <w:rPr>
          <w:rFonts w:ascii="inherit" w:eastAsia="Times New Roman" w:hAnsi="inherit" w:cs="Arial"/>
          <w:color w:val="000000"/>
          <w:sz w:val="33"/>
          <w:szCs w:val="33"/>
          <w:lang w:eastAsia="ru-RU"/>
        </w:rPr>
      </w:pPr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t>ПРОВЕДЕНИЯ САМООБСЛЕДОВАНИЯ ОБРАЗОВАТЕЛЬНОЙ ОРГАНИЗАЦИЕЙ</w:t>
      </w:r>
    </w:p>
    <w:p w:rsidR="00ED3B59" w:rsidRPr="00ED3B59" w:rsidRDefault="00ED3B59" w:rsidP="00ED3B59">
      <w:pPr>
        <w:spacing w:after="0" w:line="480" w:lineRule="atLeast"/>
        <w:jc w:val="both"/>
        <w:textAlignment w:val="baseline"/>
        <w:rPr>
          <w:rFonts w:ascii="inherit" w:eastAsia="Times New Roman" w:hAnsi="inherit" w:cs="Arial"/>
          <w:color w:val="000000"/>
          <w:sz w:val="33"/>
          <w:szCs w:val="33"/>
          <w:lang w:eastAsia="ru-RU"/>
        </w:rPr>
      </w:pPr>
      <w:bookmarkStart w:id="3" w:name="100005"/>
      <w:bookmarkEnd w:id="3"/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t>В соответствии с </w:t>
      </w:r>
      <w:hyperlink r:id="rId4" w:anchor="100438" w:history="1">
        <w:r w:rsidRPr="00ED3B59">
          <w:rPr>
            <w:rFonts w:ascii="inherit" w:eastAsia="Times New Roman" w:hAnsi="inherit" w:cs="Arial"/>
            <w:color w:val="005EA5"/>
            <w:sz w:val="33"/>
            <w:u w:val="single"/>
            <w:lang w:eastAsia="ru-RU"/>
          </w:rPr>
          <w:t>пунктом 3 части 2 статьи 29</w:t>
        </w:r>
      </w:hyperlink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 приказываю:</w:t>
      </w:r>
    </w:p>
    <w:p w:rsidR="00ED3B59" w:rsidRPr="00ED3B59" w:rsidRDefault="00ED3B59" w:rsidP="00ED3B59">
      <w:pPr>
        <w:spacing w:after="0" w:line="480" w:lineRule="atLeast"/>
        <w:jc w:val="both"/>
        <w:textAlignment w:val="baseline"/>
        <w:rPr>
          <w:rFonts w:ascii="inherit" w:eastAsia="Times New Roman" w:hAnsi="inherit" w:cs="Arial"/>
          <w:color w:val="000000"/>
          <w:sz w:val="33"/>
          <w:szCs w:val="33"/>
          <w:lang w:eastAsia="ru-RU"/>
        </w:rPr>
      </w:pPr>
      <w:bookmarkStart w:id="4" w:name="100006"/>
      <w:bookmarkEnd w:id="4"/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t>1. Утвердить прилагаемый </w:t>
      </w:r>
      <w:hyperlink r:id="rId5" w:anchor="100011" w:history="1">
        <w:r w:rsidRPr="00ED3B59">
          <w:rPr>
            <w:rFonts w:ascii="inherit" w:eastAsia="Times New Roman" w:hAnsi="inherit" w:cs="Arial"/>
            <w:color w:val="005EA5"/>
            <w:sz w:val="33"/>
            <w:u w:val="single"/>
            <w:lang w:eastAsia="ru-RU"/>
          </w:rPr>
          <w:t>Порядок</w:t>
        </w:r>
      </w:hyperlink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t xml:space="preserve"> проведения </w:t>
      </w:r>
      <w:proofErr w:type="spellStart"/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t>самообследования</w:t>
      </w:r>
      <w:proofErr w:type="spellEnd"/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t xml:space="preserve"> образовательной организацией.</w:t>
      </w:r>
    </w:p>
    <w:p w:rsidR="00ED3B59" w:rsidRPr="00ED3B59" w:rsidRDefault="00ED3B59" w:rsidP="00ED3B59">
      <w:pPr>
        <w:spacing w:after="0" w:line="480" w:lineRule="atLeast"/>
        <w:jc w:val="both"/>
        <w:textAlignment w:val="baseline"/>
        <w:rPr>
          <w:rFonts w:ascii="inherit" w:eastAsia="Times New Roman" w:hAnsi="inherit" w:cs="Arial"/>
          <w:color w:val="000000"/>
          <w:sz w:val="33"/>
          <w:szCs w:val="33"/>
          <w:lang w:eastAsia="ru-RU"/>
        </w:rPr>
      </w:pPr>
      <w:bookmarkStart w:id="5" w:name="100007"/>
      <w:bookmarkEnd w:id="5"/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t xml:space="preserve">2. Признать утратившим силу приказ Министерства образования и науки Российской Федерации от 26 января 2012 г. N 53 "Об утверждении Правил проведения образовательным учреждением или научной организацией </w:t>
      </w:r>
      <w:proofErr w:type="spellStart"/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t>самообследования</w:t>
      </w:r>
      <w:proofErr w:type="spellEnd"/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t>" (зарегистрирован Минюстом России 12 апреля 2012 г., регистрационный N 23821).</w:t>
      </w:r>
    </w:p>
    <w:p w:rsidR="00ED3B59" w:rsidRPr="00ED3B59" w:rsidRDefault="00ED3B59" w:rsidP="00ED3B59">
      <w:pPr>
        <w:spacing w:after="0" w:line="480" w:lineRule="atLeast"/>
        <w:jc w:val="both"/>
        <w:textAlignment w:val="baseline"/>
        <w:rPr>
          <w:rFonts w:ascii="inherit" w:eastAsia="Times New Roman" w:hAnsi="inherit" w:cs="Arial"/>
          <w:color w:val="000000"/>
          <w:sz w:val="33"/>
          <w:szCs w:val="33"/>
          <w:lang w:eastAsia="ru-RU"/>
        </w:rPr>
      </w:pPr>
      <w:bookmarkStart w:id="6" w:name="100008"/>
      <w:bookmarkEnd w:id="6"/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lastRenderedPageBreak/>
        <w:t>3. Настоящий приказ вступает в силу с 1 сентября 2013 года.</w:t>
      </w:r>
    </w:p>
    <w:p w:rsidR="00ED3B59" w:rsidRPr="00ED3B59" w:rsidRDefault="00ED3B59" w:rsidP="00ED3B59">
      <w:pPr>
        <w:spacing w:after="0" w:line="480" w:lineRule="atLeast"/>
        <w:jc w:val="right"/>
        <w:textAlignment w:val="baseline"/>
        <w:rPr>
          <w:rFonts w:ascii="inherit" w:eastAsia="Times New Roman" w:hAnsi="inherit" w:cs="Arial"/>
          <w:color w:val="000000"/>
          <w:sz w:val="33"/>
          <w:szCs w:val="33"/>
          <w:lang w:eastAsia="ru-RU"/>
        </w:rPr>
      </w:pPr>
      <w:bookmarkStart w:id="7" w:name="100009"/>
      <w:bookmarkEnd w:id="7"/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t>Министр</w:t>
      </w:r>
    </w:p>
    <w:p w:rsidR="00ED3B59" w:rsidRPr="00ED3B59" w:rsidRDefault="00ED3B59" w:rsidP="00ED3B59">
      <w:pPr>
        <w:spacing w:after="262" w:line="480" w:lineRule="atLeast"/>
        <w:jc w:val="right"/>
        <w:textAlignment w:val="baseline"/>
        <w:rPr>
          <w:rFonts w:ascii="inherit" w:eastAsia="Times New Roman" w:hAnsi="inherit" w:cs="Arial"/>
          <w:color w:val="000000"/>
          <w:sz w:val="33"/>
          <w:szCs w:val="33"/>
          <w:lang w:eastAsia="ru-RU"/>
        </w:rPr>
      </w:pPr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t>Д.В.ЛИВАНОВ</w:t>
      </w:r>
    </w:p>
    <w:p w:rsidR="00ED3B59" w:rsidRPr="00ED3B59" w:rsidRDefault="00ED3B59" w:rsidP="00ED3B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ED3B59" w:rsidRPr="00ED3B59" w:rsidRDefault="00ED3B59" w:rsidP="00ED3B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ED3B59" w:rsidRPr="00ED3B59" w:rsidRDefault="00ED3B59" w:rsidP="00ED3B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lef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ED3B59" w:rsidRPr="00ED3B59" w:rsidRDefault="00ED3B59" w:rsidP="00ED3B59">
      <w:pPr>
        <w:spacing w:after="0" w:line="480" w:lineRule="atLeast"/>
        <w:jc w:val="right"/>
        <w:textAlignment w:val="baseline"/>
        <w:rPr>
          <w:rFonts w:ascii="inherit" w:eastAsia="Times New Roman" w:hAnsi="inherit" w:cs="Arial"/>
          <w:color w:val="000000"/>
          <w:sz w:val="33"/>
          <w:szCs w:val="33"/>
          <w:lang w:eastAsia="ru-RU"/>
        </w:rPr>
      </w:pPr>
      <w:bookmarkStart w:id="8" w:name="100010"/>
      <w:bookmarkEnd w:id="8"/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t>Утвержден</w:t>
      </w:r>
    </w:p>
    <w:p w:rsidR="00ED3B59" w:rsidRPr="00ED3B59" w:rsidRDefault="00ED3B59" w:rsidP="00ED3B59">
      <w:pPr>
        <w:spacing w:after="262" w:line="480" w:lineRule="atLeast"/>
        <w:jc w:val="right"/>
        <w:textAlignment w:val="baseline"/>
        <w:rPr>
          <w:rFonts w:ascii="inherit" w:eastAsia="Times New Roman" w:hAnsi="inherit" w:cs="Arial"/>
          <w:color w:val="000000"/>
          <w:sz w:val="33"/>
          <w:szCs w:val="33"/>
          <w:lang w:eastAsia="ru-RU"/>
        </w:rPr>
      </w:pPr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t>приказом Министерства образования</w:t>
      </w:r>
    </w:p>
    <w:p w:rsidR="00ED3B59" w:rsidRPr="00ED3B59" w:rsidRDefault="00ED3B59" w:rsidP="00ED3B59">
      <w:pPr>
        <w:spacing w:after="262" w:line="480" w:lineRule="atLeast"/>
        <w:jc w:val="right"/>
        <w:textAlignment w:val="baseline"/>
        <w:rPr>
          <w:rFonts w:ascii="inherit" w:eastAsia="Times New Roman" w:hAnsi="inherit" w:cs="Arial"/>
          <w:color w:val="000000"/>
          <w:sz w:val="33"/>
          <w:szCs w:val="33"/>
          <w:lang w:eastAsia="ru-RU"/>
        </w:rPr>
      </w:pPr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t>и науки Российской Федерации</w:t>
      </w:r>
    </w:p>
    <w:p w:rsidR="00ED3B59" w:rsidRPr="00ED3B59" w:rsidRDefault="00ED3B59" w:rsidP="00ED3B59">
      <w:pPr>
        <w:spacing w:after="262" w:line="480" w:lineRule="atLeast"/>
        <w:jc w:val="right"/>
        <w:textAlignment w:val="baseline"/>
        <w:rPr>
          <w:rFonts w:ascii="inherit" w:eastAsia="Times New Roman" w:hAnsi="inherit" w:cs="Arial"/>
          <w:color w:val="000000"/>
          <w:sz w:val="33"/>
          <w:szCs w:val="33"/>
          <w:lang w:eastAsia="ru-RU"/>
        </w:rPr>
      </w:pPr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t>от 14 июня 2013 г. N 462</w:t>
      </w:r>
    </w:p>
    <w:p w:rsidR="00ED3B59" w:rsidRPr="00ED3B59" w:rsidRDefault="00ED3B59" w:rsidP="00ED3B59">
      <w:pPr>
        <w:spacing w:after="0" w:line="480" w:lineRule="atLeast"/>
        <w:textAlignment w:val="baseline"/>
        <w:rPr>
          <w:rFonts w:ascii="inherit" w:eastAsia="Times New Roman" w:hAnsi="inherit" w:cs="Arial"/>
          <w:color w:val="000000"/>
          <w:sz w:val="33"/>
          <w:szCs w:val="33"/>
          <w:lang w:eastAsia="ru-RU"/>
        </w:rPr>
      </w:pPr>
      <w:bookmarkStart w:id="9" w:name="100011"/>
      <w:bookmarkEnd w:id="9"/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t>ПОРЯДОК</w:t>
      </w:r>
    </w:p>
    <w:p w:rsidR="00ED3B59" w:rsidRPr="00ED3B59" w:rsidRDefault="00ED3B59" w:rsidP="00ED3B59">
      <w:pPr>
        <w:spacing w:after="262" w:line="480" w:lineRule="atLeast"/>
        <w:textAlignment w:val="baseline"/>
        <w:rPr>
          <w:rFonts w:ascii="inherit" w:eastAsia="Times New Roman" w:hAnsi="inherit" w:cs="Arial"/>
          <w:color w:val="000000"/>
          <w:sz w:val="33"/>
          <w:szCs w:val="33"/>
          <w:lang w:eastAsia="ru-RU"/>
        </w:rPr>
      </w:pPr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t>ПРОВЕДЕНИЯ САМООБСЛЕДОВАНИЯ ОБРАЗОВАТЕЛЬНОЙ ОРГАНИЗАЦИЕЙ</w:t>
      </w:r>
    </w:p>
    <w:p w:rsidR="00ED3B59" w:rsidRPr="00ED3B59" w:rsidRDefault="00ED3B59" w:rsidP="00ED3B59">
      <w:pPr>
        <w:spacing w:after="0" w:line="480" w:lineRule="atLeast"/>
        <w:jc w:val="both"/>
        <w:textAlignment w:val="baseline"/>
        <w:rPr>
          <w:rFonts w:ascii="inherit" w:eastAsia="Times New Roman" w:hAnsi="inherit" w:cs="Arial"/>
          <w:color w:val="000000"/>
          <w:sz w:val="33"/>
          <w:szCs w:val="33"/>
          <w:lang w:eastAsia="ru-RU"/>
        </w:rPr>
      </w:pPr>
      <w:bookmarkStart w:id="10" w:name="100012"/>
      <w:bookmarkEnd w:id="10"/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t xml:space="preserve">1. Настоящий Порядок устанавливает правила проведения </w:t>
      </w:r>
      <w:proofErr w:type="spellStart"/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t>самообследования</w:t>
      </w:r>
      <w:proofErr w:type="spellEnd"/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t xml:space="preserve"> образовательной организацией (далее - организации).</w:t>
      </w:r>
    </w:p>
    <w:p w:rsidR="00ED3B59" w:rsidRPr="00ED3B59" w:rsidRDefault="00ED3B59" w:rsidP="00ED3B59">
      <w:pPr>
        <w:spacing w:after="0" w:line="480" w:lineRule="atLeast"/>
        <w:jc w:val="both"/>
        <w:textAlignment w:val="baseline"/>
        <w:rPr>
          <w:rFonts w:ascii="inherit" w:eastAsia="Times New Roman" w:hAnsi="inherit" w:cs="Arial"/>
          <w:color w:val="000000"/>
          <w:sz w:val="33"/>
          <w:szCs w:val="33"/>
          <w:lang w:eastAsia="ru-RU"/>
        </w:rPr>
      </w:pPr>
      <w:bookmarkStart w:id="11" w:name="100013"/>
      <w:bookmarkEnd w:id="11"/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t xml:space="preserve">2. Целями проведения </w:t>
      </w:r>
      <w:proofErr w:type="spellStart"/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t>самообследования</w:t>
      </w:r>
      <w:proofErr w:type="spellEnd"/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t xml:space="preserve"> являются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t>самообследования</w:t>
      </w:r>
      <w:proofErr w:type="spellEnd"/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t xml:space="preserve"> (далее - отчет).</w:t>
      </w:r>
    </w:p>
    <w:p w:rsidR="00ED3B59" w:rsidRPr="00ED3B59" w:rsidRDefault="00ED3B59" w:rsidP="00ED3B59">
      <w:pPr>
        <w:spacing w:after="0" w:line="480" w:lineRule="atLeast"/>
        <w:jc w:val="both"/>
        <w:textAlignment w:val="baseline"/>
        <w:rPr>
          <w:rFonts w:ascii="inherit" w:eastAsia="Times New Roman" w:hAnsi="inherit" w:cs="Arial"/>
          <w:color w:val="000000"/>
          <w:sz w:val="33"/>
          <w:szCs w:val="33"/>
          <w:lang w:eastAsia="ru-RU"/>
        </w:rPr>
      </w:pPr>
      <w:bookmarkStart w:id="12" w:name="100014"/>
      <w:bookmarkEnd w:id="12"/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t xml:space="preserve">3. </w:t>
      </w:r>
      <w:proofErr w:type="spellStart"/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t>Самообследование</w:t>
      </w:r>
      <w:proofErr w:type="spellEnd"/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t xml:space="preserve"> проводится организацией ежегодно.</w:t>
      </w:r>
    </w:p>
    <w:p w:rsidR="00ED3B59" w:rsidRPr="00ED3B59" w:rsidRDefault="00ED3B59" w:rsidP="00ED3B59">
      <w:pPr>
        <w:spacing w:after="0" w:line="480" w:lineRule="atLeast"/>
        <w:jc w:val="both"/>
        <w:textAlignment w:val="baseline"/>
        <w:rPr>
          <w:rFonts w:ascii="inherit" w:eastAsia="Times New Roman" w:hAnsi="inherit" w:cs="Arial"/>
          <w:color w:val="000000"/>
          <w:sz w:val="33"/>
          <w:szCs w:val="33"/>
          <w:lang w:eastAsia="ru-RU"/>
        </w:rPr>
      </w:pPr>
      <w:bookmarkStart w:id="13" w:name="100015"/>
      <w:bookmarkEnd w:id="13"/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t xml:space="preserve">4. Процедура </w:t>
      </w:r>
      <w:proofErr w:type="spellStart"/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t>самообследования</w:t>
      </w:r>
      <w:proofErr w:type="spellEnd"/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t xml:space="preserve"> включает в себя следующие этапы:</w:t>
      </w:r>
    </w:p>
    <w:p w:rsidR="00ED3B59" w:rsidRPr="00ED3B59" w:rsidRDefault="00ED3B59" w:rsidP="00ED3B59">
      <w:pPr>
        <w:spacing w:after="0" w:line="480" w:lineRule="atLeast"/>
        <w:jc w:val="both"/>
        <w:textAlignment w:val="baseline"/>
        <w:rPr>
          <w:rFonts w:ascii="inherit" w:eastAsia="Times New Roman" w:hAnsi="inherit" w:cs="Arial"/>
          <w:color w:val="000000"/>
          <w:sz w:val="33"/>
          <w:szCs w:val="33"/>
          <w:lang w:eastAsia="ru-RU"/>
        </w:rPr>
      </w:pPr>
      <w:bookmarkStart w:id="14" w:name="100016"/>
      <w:bookmarkEnd w:id="14"/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t xml:space="preserve">планирование и подготовку работ по </w:t>
      </w:r>
      <w:proofErr w:type="spellStart"/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t>самообследованию</w:t>
      </w:r>
      <w:proofErr w:type="spellEnd"/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t xml:space="preserve"> организации;</w:t>
      </w:r>
    </w:p>
    <w:p w:rsidR="00ED3B59" w:rsidRPr="00ED3B59" w:rsidRDefault="00ED3B59" w:rsidP="00ED3B59">
      <w:pPr>
        <w:spacing w:after="0" w:line="480" w:lineRule="atLeast"/>
        <w:jc w:val="both"/>
        <w:textAlignment w:val="baseline"/>
        <w:rPr>
          <w:rFonts w:ascii="inherit" w:eastAsia="Times New Roman" w:hAnsi="inherit" w:cs="Arial"/>
          <w:color w:val="000000"/>
          <w:sz w:val="33"/>
          <w:szCs w:val="33"/>
          <w:lang w:eastAsia="ru-RU"/>
        </w:rPr>
      </w:pPr>
      <w:bookmarkStart w:id="15" w:name="100017"/>
      <w:bookmarkEnd w:id="15"/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t xml:space="preserve">организацию и проведение </w:t>
      </w:r>
      <w:proofErr w:type="spellStart"/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t>самообследования</w:t>
      </w:r>
      <w:proofErr w:type="spellEnd"/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t xml:space="preserve"> в организации;</w:t>
      </w:r>
    </w:p>
    <w:p w:rsidR="00ED3B59" w:rsidRPr="00ED3B59" w:rsidRDefault="00ED3B59" w:rsidP="00ED3B59">
      <w:pPr>
        <w:spacing w:after="0" w:line="480" w:lineRule="atLeast"/>
        <w:jc w:val="both"/>
        <w:textAlignment w:val="baseline"/>
        <w:rPr>
          <w:rFonts w:ascii="inherit" w:eastAsia="Times New Roman" w:hAnsi="inherit" w:cs="Arial"/>
          <w:color w:val="000000"/>
          <w:sz w:val="33"/>
          <w:szCs w:val="33"/>
          <w:lang w:eastAsia="ru-RU"/>
        </w:rPr>
      </w:pPr>
      <w:bookmarkStart w:id="16" w:name="100018"/>
      <w:bookmarkEnd w:id="16"/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t>обобщение полученных результатов и на их основе формирование отчета;</w:t>
      </w:r>
    </w:p>
    <w:p w:rsidR="00ED3B59" w:rsidRPr="00ED3B59" w:rsidRDefault="00ED3B59" w:rsidP="00ED3B59">
      <w:pPr>
        <w:spacing w:after="0" w:line="480" w:lineRule="atLeast"/>
        <w:jc w:val="both"/>
        <w:textAlignment w:val="baseline"/>
        <w:rPr>
          <w:rFonts w:ascii="inherit" w:eastAsia="Times New Roman" w:hAnsi="inherit" w:cs="Arial"/>
          <w:color w:val="000000"/>
          <w:sz w:val="33"/>
          <w:szCs w:val="33"/>
          <w:lang w:eastAsia="ru-RU"/>
        </w:rPr>
      </w:pPr>
      <w:bookmarkStart w:id="17" w:name="100019"/>
      <w:bookmarkEnd w:id="17"/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lastRenderedPageBreak/>
        <w:t>рассмотрение отчета органом управления организации, к компетенции которого относится решение данного вопроса.</w:t>
      </w:r>
    </w:p>
    <w:p w:rsidR="00ED3B59" w:rsidRPr="00ED3B59" w:rsidRDefault="00ED3B59" w:rsidP="00ED3B59">
      <w:pPr>
        <w:spacing w:after="0" w:line="480" w:lineRule="atLeast"/>
        <w:jc w:val="both"/>
        <w:textAlignment w:val="baseline"/>
        <w:rPr>
          <w:rFonts w:ascii="inherit" w:eastAsia="Times New Roman" w:hAnsi="inherit" w:cs="Arial"/>
          <w:color w:val="000000"/>
          <w:sz w:val="33"/>
          <w:szCs w:val="33"/>
          <w:lang w:eastAsia="ru-RU"/>
        </w:rPr>
      </w:pPr>
      <w:bookmarkStart w:id="18" w:name="100020"/>
      <w:bookmarkEnd w:id="18"/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t xml:space="preserve">5. Сроки, форма проведения </w:t>
      </w:r>
      <w:proofErr w:type="spellStart"/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t>самообследования</w:t>
      </w:r>
      <w:proofErr w:type="spellEnd"/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t>, состав лиц, привлекаемых для его проведения, определяются организацией самостоятельно.</w:t>
      </w:r>
    </w:p>
    <w:p w:rsidR="00ED3B59" w:rsidRPr="00ED3B59" w:rsidRDefault="00ED3B59" w:rsidP="00ED3B59">
      <w:pPr>
        <w:spacing w:after="0" w:line="480" w:lineRule="atLeast"/>
        <w:jc w:val="both"/>
        <w:textAlignment w:val="baseline"/>
        <w:rPr>
          <w:rFonts w:ascii="inherit" w:eastAsia="Times New Roman" w:hAnsi="inherit" w:cs="Arial"/>
          <w:color w:val="000000"/>
          <w:sz w:val="33"/>
          <w:szCs w:val="33"/>
          <w:lang w:eastAsia="ru-RU"/>
        </w:rPr>
      </w:pPr>
      <w:bookmarkStart w:id="19" w:name="100021"/>
      <w:bookmarkEnd w:id="19"/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t xml:space="preserve">6. </w:t>
      </w:r>
      <w:proofErr w:type="gramStart"/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t xml:space="preserve">В процессе </w:t>
      </w:r>
      <w:proofErr w:type="spellStart"/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t>самообследования</w:t>
      </w:r>
      <w:proofErr w:type="spellEnd"/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t xml:space="preserve"> проводится оценка образовательной деятельности, системы управления организации, содержания и качества подготовки обучающихся, организации учебного процесса, </w:t>
      </w:r>
      <w:proofErr w:type="spellStart"/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t>востребованности</w:t>
      </w:r>
      <w:proofErr w:type="spellEnd"/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t xml:space="preserve"> выпускников,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организации, подлежащей </w:t>
      </w:r>
      <w:proofErr w:type="spellStart"/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t>самообследованию</w:t>
      </w:r>
      <w:proofErr w:type="spellEnd"/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&lt;1&gt;.</w:t>
      </w:r>
      <w:proofErr w:type="gramEnd"/>
    </w:p>
    <w:p w:rsidR="00ED3B59" w:rsidRPr="00ED3B59" w:rsidRDefault="00ED3B59" w:rsidP="00ED3B59">
      <w:pPr>
        <w:spacing w:after="0" w:line="480" w:lineRule="atLeast"/>
        <w:jc w:val="both"/>
        <w:textAlignment w:val="baseline"/>
        <w:rPr>
          <w:rFonts w:ascii="inherit" w:eastAsia="Times New Roman" w:hAnsi="inherit" w:cs="Arial"/>
          <w:color w:val="000000"/>
          <w:sz w:val="33"/>
          <w:szCs w:val="33"/>
          <w:lang w:eastAsia="ru-RU"/>
        </w:rPr>
      </w:pPr>
      <w:bookmarkStart w:id="20" w:name="100022"/>
      <w:bookmarkEnd w:id="20"/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t>--------------------------------</w:t>
      </w:r>
    </w:p>
    <w:p w:rsidR="00ED3B59" w:rsidRPr="00ED3B59" w:rsidRDefault="00ED3B59" w:rsidP="00ED3B59">
      <w:pPr>
        <w:spacing w:after="0" w:line="480" w:lineRule="atLeast"/>
        <w:jc w:val="both"/>
        <w:textAlignment w:val="baseline"/>
        <w:rPr>
          <w:rFonts w:ascii="inherit" w:eastAsia="Times New Roman" w:hAnsi="inherit" w:cs="Arial"/>
          <w:color w:val="000000"/>
          <w:sz w:val="33"/>
          <w:szCs w:val="33"/>
          <w:lang w:eastAsia="ru-RU"/>
        </w:rPr>
      </w:pPr>
      <w:bookmarkStart w:id="21" w:name="100023"/>
      <w:bookmarkEnd w:id="21"/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t>&lt;1&gt; </w:t>
      </w:r>
      <w:hyperlink r:id="rId6" w:anchor="100438" w:history="1">
        <w:r w:rsidRPr="00ED3B59">
          <w:rPr>
            <w:rFonts w:ascii="inherit" w:eastAsia="Times New Roman" w:hAnsi="inherit" w:cs="Arial"/>
            <w:color w:val="005EA5"/>
            <w:sz w:val="33"/>
            <w:u w:val="single"/>
            <w:lang w:eastAsia="ru-RU"/>
          </w:rPr>
          <w:t>Пункт 3 части 2 статьи 29</w:t>
        </w:r>
      </w:hyperlink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ED3B59" w:rsidRPr="00ED3B59" w:rsidRDefault="00ED3B59" w:rsidP="00ED3B59">
      <w:pPr>
        <w:spacing w:after="0" w:line="480" w:lineRule="atLeast"/>
        <w:jc w:val="both"/>
        <w:textAlignment w:val="baseline"/>
        <w:rPr>
          <w:rFonts w:ascii="inherit" w:eastAsia="Times New Roman" w:hAnsi="inherit" w:cs="Arial"/>
          <w:color w:val="000000"/>
          <w:sz w:val="33"/>
          <w:szCs w:val="33"/>
          <w:lang w:eastAsia="ru-RU"/>
        </w:rPr>
      </w:pPr>
      <w:bookmarkStart w:id="22" w:name="100024"/>
      <w:bookmarkEnd w:id="22"/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t xml:space="preserve">7. Результаты </w:t>
      </w:r>
      <w:proofErr w:type="spellStart"/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t>самообследования</w:t>
      </w:r>
      <w:proofErr w:type="spellEnd"/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t xml:space="preserve"> организации оформляются в виде отчета, включающего аналитическую часть и результаты анализа показателей деятельности организации, подлежащей </w:t>
      </w:r>
      <w:proofErr w:type="spellStart"/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t>самообследованию</w:t>
      </w:r>
      <w:proofErr w:type="spellEnd"/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t>.</w:t>
      </w:r>
    </w:p>
    <w:p w:rsidR="00ED3B59" w:rsidRPr="00ED3B59" w:rsidRDefault="00ED3B59" w:rsidP="00ED3B59">
      <w:pPr>
        <w:spacing w:after="0" w:line="480" w:lineRule="atLeast"/>
        <w:jc w:val="both"/>
        <w:textAlignment w:val="baseline"/>
        <w:rPr>
          <w:rFonts w:ascii="inherit" w:eastAsia="Times New Roman" w:hAnsi="inherit" w:cs="Arial"/>
          <w:color w:val="000000"/>
          <w:sz w:val="33"/>
          <w:szCs w:val="33"/>
          <w:lang w:eastAsia="ru-RU"/>
        </w:rPr>
      </w:pPr>
      <w:bookmarkStart w:id="23" w:name="000001"/>
      <w:bookmarkStart w:id="24" w:name="100025"/>
      <w:bookmarkEnd w:id="23"/>
      <w:bookmarkEnd w:id="24"/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t xml:space="preserve">Отчетным периодом является предшествующий </w:t>
      </w:r>
      <w:proofErr w:type="spellStart"/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t>самообследованию</w:t>
      </w:r>
      <w:proofErr w:type="spellEnd"/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t xml:space="preserve"> календарный год.</w:t>
      </w:r>
    </w:p>
    <w:p w:rsidR="00ED3B59" w:rsidRPr="00ED3B59" w:rsidRDefault="00ED3B59" w:rsidP="00ED3B59">
      <w:pPr>
        <w:spacing w:after="0" w:line="480" w:lineRule="atLeast"/>
        <w:jc w:val="both"/>
        <w:textAlignment w:val="baseline"/>
        <w:rPr>
          <w:rFonts w:ascii="inherit" w:eastAsia="Times New Roman" w:hAnsi="inherit" w:cs="Arial"/>
          <w:color w:val="000000"/>
          <w:sz w:val="33"/>
          <w:szCs w:val="33"/>
          <w:lang w:eastAsia="ru-RU"/>
        </w:rPr>
      </w:pPr>
      <w:bookmarkStart w:id="25" w:name="100026"/>
      <w:bookmarkEnd w:id="25"/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t>Отчет подписывается руководителем организации и заверяется ее печатью.</w:t>
      </w:r>
    </w:p>
    <w:p w:rsidR="00ED3B59" w:rsidRPr="00ED3B59" w:rsidRDefault="00ED3B59" w:rsidP="00ED3B59">
      <w:pPr>
        <w:spacing w:after="0" w:line="480" w:lineRule="atLeast"/>
        <w:jc w:val="both"/>
        <w:textAlignment w:val="baseline"/>
        <w:rPr>
          <w:rFonts w:ascii="inherit" w:eastAsia="Times New Roman" w:hAnsi="inherit" w:cs="Arial"/>
          <w:color w:val="000000"/>
          <w:sz w:val="33"/>
          <w:szCs w:val="33"/>
          <w:lang w:eastAsia="ru-RU"/>
        </w:rPr>
      </w:pPr>
      <w:bookmarkStart w:id="26" w:name="000002"/>
      <w:bookmarkStart w:id="27" w:name="100027"/>
      <w:bookmarkEnd w:id="26"/>
      <w:bookmarkEnd w:id="27"/>
      <w:r w:rsidRPr="00ED3B59">
        <w:rPr>
          <w:rFonts w:ascii="inherit" w:eastAsia="Times New Roman" w:hAnsi="inherit" w:cs="Arial"/>
          <w:color w:val="000000"/>
          <w:sz w:val="33"/>
          <w:szCs w:val="33"/>
          <w:lang w:eastAsia="ru-RU"/>
        </w:rPr>
        <w:lastRenderedPageBreak/>
        <w:t>8. Размещение отчетов организаций в информационно-телекоммуникационных сетях, в том числе на официальном сайте организации в сети "Интернет", и направление его учредителю осуществляются не позднее 20 апреля текущего года.</w:t>
      </w:r>
    </w:p>
    <w:p w:rsidR="008D6CBC" w:rsidRDefault="008D6CBC"/>
    <w:p w:rsidR="00ED3B59" w:rsidRDefault="00ED3B59"/>
    <w:p w:rsidR="00ED3B59" w:rsidRDefault="00ED3B59">
      <w:r>
        <w:t xml:space="preserve">Ссылка на приказ: </w:t>
      </w:r>
      <w:hyperlink r:id="rId7" w:history="1">
        <w:r w:rsidRPr="00B1069B">
          <w:rPr>
            <w:rStyle w:val="a3"/>
          </w:rPr>
          <w:t>http://legalacts.ru/doc/prikaz-minobrnauki-rossii-ot-14062013-n-462/</w:t>
        </w:r>
      </w:hyperlink>
      <w:r>
        <w:t xml:space="preserve"> </w:t>
      </w:r>
    </w:p>
    <w:sectPr w:rsidR="00ED3B59" w:rsidSect="008D6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/>
  <w:rsids>
    <w:rsidRoot w:val="00ED3B59"/>
    <w:rsid w:val="006434FF"/>
    <w:rsid w:val="00771375"/>
    <w:rsid w:val="008D6CBC"/>
    <w:rsid w:val="00ED3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CBC"/>
  </w:style>
  <w:style w:type="paragraph" w:styleId="1">
    <w:name w:val="heading 1"/>
    <w:basedOn w:val="a"/>
    <w:link w:val="10"/>
    <w:uiPriority w:val="9"/>
    <w:qFormat/>
    <w:rsid w:val="00ED3B59"/>
    <w:pPr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3B59"/>
    <w:rPr>
      <w:rFonts w:eastAsia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ED3B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D3B5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ED3B59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both">
    <w:name w:val="pboth"/>
    <w:basedOn w:val="a"/>
    <w:rsid w:val="00ED3B59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ED3B59"/>
    <w:rPr>
      <w:color w:val="0000FF"/>
      <w:u w:val="single"/>
    </w:rPr>
  </w:style>
  <w:style w:type="paragraph" w:customStyle="1" w:styleId="pright">
    <w:name w:val="pright"/>
    <w:basedOn w:val="a"/>
    <w:rsid w:val="00ED3B59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2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65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legalacts.ru/doc/prikaz-minobrnauki-rossii-ot-14062013-n-462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egalacts.ru/doc/273_FZ-ob-obrazovanii/glava-3/statja-29/" TargetMode="External"/><Relationship Id="rId5" Type="http://schemas.openxmlformats.org/officeDocument/2006/relationships/hyperlink" Target="http://legalacts.ru/doc/prikaz-minobrnauki-rossii-ot-14062013-n-462/" TargetMode="External"/><Relationship Id="rId4" Type="http://schemas.openxmlformats.org/officeDocument/2006/relationships/hyperlink" Target="http://legalacts.ru/doc/273_FZ-ob-obrazovanii/glava-3/statja-29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598</Words>
  <Characters>3409</Characters>
  <Application>Microsoft Office Word</Application>
  <DocSecurity>0</DocSecurity>
  <Lines>28</Lines>
  <Paragraphs>7</Paragraphs>
  <ScaleCrop>false</ScaleCrop>
  <Company/>
  <LinksUpToDate>false</LinksUpToDate>
  <CharactersWithSpaces>4000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Veronika</cp:lastModifiedBy>
  <cp:revision>1</cp:revision>
  <cp:lastPrinted>2018-05-04T11:01:00Z</cp:lastPrinted>
  <dcterms:created xsi:type="dcterms:W3CDTF">2018-05-04T11:00:00Z</dcterms:created>
  <dcterms:modified xsi:type="dcterms:W3CDTF">2018-05-04T11:10:00Z</dcterms:modified>
</cp:coreProperties>
</file>